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7D" w:rsidRDefault="000669E3" w:rsidP="000669E3">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Brockway Area </w:t>
      </w:r>
      <w:r w:rsidR="00921117">
        <w:rPr>
          <w:rFonts w:ascii="Times New Roman" w:hAnsi="Times New Roman" w:cs="Times New Roman"/>
          <w:b/>
          <w:sz w:val="24"/>
          <w:szCs w:val="24"/>
          <w:u w:val="single"/>
        </w:rPr>
        <w:t>School District</w:t>
      </w:r>
      <w:r>
        <w:rPr>
          <w:rFonts w:ascii="Times New Roman" w:hAnsi="Times New Roman" w:cs="Times New Roman"/>
          <w:b/>
          <w:sz w:val="24"/>
          <w:szCs w:val="24"/>
          <w:u w:val="single"/>
        </w:rPr>
        <w:br/>
        <w:t>Title I Family Engagement Policy</w:t>
      </w:r>
    </w:p>
    <w:p w:rsidR="000669E3" w:rsidRDefault="000669E3" w:rsidP="000669E3">
      <w:pPr>
        <w:jc w:val="center"/>
        <w:rPr>
          <w:rFonts w:ascii="Times New Roman" w:hAnsi="Times New Roman" w:cs="Times New Roman"/>
          <w:b/>
          <w:sz w:val="24"/>
          <w:szCs w:val="24"/>
          <w:u w:val="single"/>
        </w:rPr>
      </w:pPr>
    </w:p>
    <w:p w:rsidR="000669E3" w:rsidRDefault="000669E3" w:rsidP="000669E3">
      <w:pPr>
        <w:rPr>
          <w:rFonts w:ascii="Times New Roman" w:hAnsi="Times New Roman" w:cs="Times New Roman"/>
          <w:b/>
          <w:sz w:val="24"/>
          <w:szCs w:val="24"/>
        </w:rPr>
      </w:pPr>
      <w:r>
        <w:rPr>
          <w:rFonts w:ascii="Times New Roman" w:hAnsi="Times New Roman" w:cs="Times New Roman"/>
          <w:b/>
          <w:sz w:val="24"/>
          <w:szCs w:val="24"/>
        </w:rPr>
        <w:t>General Expectations</w:t>
      </w:r>
    </w:p>
    <w:p w:rsidR="000669E3" w:rsidRDefault="000669E3" w:rsidP="003E237C">
      <w:pPr>
        <w:rPr>
          <w:rFonts w:ascii="Times New Roman" w:hAnsi="Times New Roman" w:cs="Times New Roman"/>
          <w:sz w:val="24"/>
          <w:szCs w:val="24"/>
        </w:rPr>
      </w:pPr>
      <w:r>
        <w:rPr>
          <w:rFonts w:ascii="Times New Roman" w:hAnsi="Times New Roman" w:cs="Times New Roman"/>
          <w:sz w:val="24"/>
          <w:szCs w:val="24"/>
        </w:rPr>
        <w:t xml:space="preserve">The Brockway Area </w:t>
      </w:r>
      <w:r w:rsidR="00ED054C">
        <w:rPr>
          <w:rFonts w:ascii="Times New Roman" w:hAnsi="Times New Roman" w:cs="Times New Roman"/>
          <w:sz w:val="24"/>
          <w:szCs w:val="24"/>
        </w:rPr>
        <w:t>Elementary School</w:t>
      </w:r>
      <w:r>
        <w:rPr>
          <w:rFonts w:ascii="Times New Roman" w:hAnsi="Times New Roman" w:cs="Times New Roman"/>
          <w:sz w:val="24"/>
          <w:szCs w:val="24"/>
        </w:rPr>
        <w:t xml:space="preserve"> agrees to implement the following requirements:</w:t>
      </w:r>
    </w:p>
    <w:p w:rsidR="003E237C" w:rsidRDefault="003E237C" w:rsidP="003E23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Work with parents to complete an annual review of the Family Engagement Policy and the School-Parent Compact.</w:t>
      </w:r>
    </w:p>
    <w:p w:rsidR="003E237C" w:rsidRDefault="003E237C" w:rsidP="003E23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opportunities for full participation of parents with limited English proficiency, parents with disabilities, and parents of migratory children.</w:t>
      </w:r>
    </w:p>
    <w:p w:rsidR="003E237C" w:rsidRDefault="003E237C" w:rsidP="003E23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Conduct an annual Parent Survey to seek feedback on the Title I program to be included in the Title I application.</w:t>
      </w:r>
    </w:p>
    <w:p w:rsidR="003E237C" w:rsidRDefault="003E237C" w:rsidP="003E237C">
      <w:pPr>
        <w:rPr>
          <w:rFonts w:ascii="Times New Roman" w:hAnsi="Times New Roman" w:cs="Times New Roman"/>
          <w:b/>
          <w:sz w:val="24"/>
          <w:szCs w:val="24"/>
        </w:rPr>
      </w:pPr>
      <w:r>
        <w:rPr>
          <w:rFonts w:ascii="Times New Roman" w:hAnsi="Times New Roman" w:cs="Times New Roman"/>
          <w:b/>
          <w:sz w:val="24"/>
          <w:szCs w:val="24"/>
        </w:rPr>
        <w:t>Parent Involvement Policy Components</w:t>
      </w:r>
      <w:r w:rsidR="00BA67EF">
        <w:rPr>
          <w:rFonts w:ascii="Times New Roman" w:hAnsi="Times New Roman" w:cs="Times New Roman"/>
          <w:b/>
          <w:sz w:val="24"/>
          <w:szCs w:val="24"/>
        </w:rPr>
        <w:t xml:space="preserve"> </w:t>
      </w:r>
    </w:p>
    <w:p w:rsidR="003E237C" w:rsidRDefault="003E237C"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Initial parent meeting during first semester of the school year.</w:t>
      </w:r>
    </w:p>
    <w:p w:rsidR="003E237C" w:rsidRDefault="00480BEA"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Additional Title I Family </w:t>
      </w:r>
      <w:r w:rsidR="003E237C">
        <w:rPr>
          <w:rFonts w:ascii="Times New Roman" w:hAnsi="Times New Roman" w:cs="Times New Roman"/>
          <w:sz w:val="24"/>
          <w:szCs w:val="24"/>
        </w:rPr>
        <w:t>Nights/parent workshops.</w:t>
      </w:r>
    </w:p>
    <w:p w:rsidR="003E237C" w:rsidRDefault="003E237C"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Annual Title I parent survey.</w:t>
      </w:r>
    </w:p>
    <w:p w:rsidR="003E237C" w:rsidRDefault="003E237C"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School-Parent Compact, reviewed with parent input annually.</w:t>
      </w:r>
    </w:p>
    <w:p w:rsidR="003E237C" w:rsidRDefault="003E237C"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Family Engagement Policy, reviewed with parent input annually.</w:t>
      </w:r>
    </w:p>
    <w:p w:rsidR="003E237C" w:rsidRDefault="003E237C"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Provision of a Title I Parent Resource Center, with materials parents can borrow.</w:t>
      </w:r>
    </w:p>
    <w:p w:rsidR="003E237C" w:rsidRDefault="003E237C"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Sharing information through social media (Facebook </w:t>
      </w:r>
      <w:r w:rsidR="00EC4FCC">
        <w:rPr>
          <w:rFonts w:ascii="Times New Roman" w:hAnsi="Times New Roman" w:cs="Times New Roman"/>
          <w:sz w:val="24"/>
          <w:szCs w:val="24"/>
        </w:rPr>
        <w:t>page, note home</w:t>
      </w:r>
      <w:r>
        <w:rPr>
          <w:rFonts w:ascii="Times New Roman" w:hAnsi="Times New Roman" w:cs="Times New Roman"/>
          <w:sz w:val="24"/>
          <w:szCs w:val="24"/>
        </w:rPr>
        <w:t xml:space="preserve"> and the Remind app.</w:t>
      </w:r>
      <w:r w:rsidR="00EC4FCC">
        <w:rPr>
          <w:rFonts w:ascii="Times New Roman" w:hAnsi="Times New Roman" w:cs="Times New Roman"/>
          <w:sz w:val="24"/>
          <w:szCs w:val="24"/>
        </w:rPr>
        <w:t>)</w:t>
      </w:r>
    </w:p>
    <w:p w:rsidR="003E237C" w:rsidRDefault="003E237C"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Sharing information in writing with parents without access to technology/internet.</w:t>
      </w:r>
    </w:p>
    <w:p w:rsidR="003E237C" w:rsidRDefault="00D16A6E"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Parent/teacher conferences as requested.</w:t>
      </w:r>
    </w:p>
    <w:p w:rsidR="00D16A6E" w:rsidRDefault="00D16A6E" w:rsidP="003E2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Regular ongoing communication between parents and teachers via writing, phone, text, social media and in-person contact.</w:t>
      </w:r>
    </w:p>
    <w:p w:rsidR="00D16A6E" w:rsidRDefault="00D16A6E" w:rsidP="00D16A6E">
      <w:pPr>
        <w:rPr>
          <w:rFonts w:ascii="Times New Roman" w:hAnsi="Times New Roman" w:cs="Times New Roman"/>
          <w:b/>
          <w:sz w:val="24"/>
          <w:szCs w:val="24"/>
        </w:rPr>
      </w:pPr>
      <w:r>
        <w:rPr>
          <w:rFonts w:ascii="Times New Roman" w:hAnsi="Times New Roman" w:cs="Times New Roman"/>
          <w:b/>
          <w:sz w:val="24"/>
          <w:szCs w:val="24"/>
        </w:rPr>
        <w:t>Agency Coordination</w:t>
      </w:r>
    </w:p>
    <w:p w:rsidR="00D16A6E" w:rsidRDefault="00D16A6E" w:rsidP="00D16A6E">
      <w:pPr>
        <w:rPr>
          <w:rFonts w:ascii="Times New Roman" w:hAnsi="Times New Roman" w:cs="Times New Roman"/>
          <w:sz w:val="24"/>
          <w:szCs w:val="24"/>
        </w:rPr>
      </w:pPr>
      <w:r>
        <w:rPr>
          <w:rFonts w:ascii="Times New Roman" w:hAnsi="Times New Roman" w:cs="Times New Roman"/>
          <w:sz w:val="24"/>
          <w:szCs w:val="24"/>
        </w:rPr>
        <w:t xml:space="preserve">The Brockway Area </w:t>
      </w:r>
      <w:r w:rsidR="00ED054C">
        <w:rPr>
          <w:rFonts w:ascii="Times New Roman" w:hAnsi="Times New Roman" w:cs="Times New Roman"/>
          <w:sz w:val="24"/>
          <w:szCs w:val="24"/>
        </w:rPr>
        <w:t>Elementary School</w:t>
      </w:r>
      <w:r>
        <w:rPr>
          <w:rFonts w:ascii="Times New Roman" w:hAnsi="Times New Roman" w:cs="Times New Roman"/>
          <w:sz w:val="24"/>
          <w:szCs w:val="24"/>
        </w:rPr>
        <w:t xml:space="preserve"> will coordinate and integrate parent involvement strategies with other local agencies, such as:</w:t>
      </w:r>
    </w:p>
    <w:p w:rsidR="00D16A6E" w:rsidRDefault="00D16A6E" w:rsidP="00D16A6E">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Mengle</w:t>
      </w:r>
      <w:proofErr w:type="spellEnd"/>
      <w:r>
        <w:rPr>
          <w:rFonts w:ascii="Times New Roman" w:hAnsi="Times New Roman" w:cs="Times New Roman"/>
          <w:sz w:val="24"/>
          <w:szCs w:val="24"/>
        </w:rPr>
        <w:t xml:space="preserve"> Memorial Library –monthly library visits by Title I students/parents</w:t>
      </w:r>
      <w:r w:rsidR="00C04C50">
        <w:rPr>
          <w:rFonts w:ascii="Times New Roman" w:hAnsi="Times New Roman" w:cs="Times New Roman"/>
          <w:sz w:val="24"/>
          <w:szCs w:val="24"/>
        </w:rPr>
        <w:t xml:space="preserve"> </w:t>
      </w:r>
    </w:p>
    <w:p w:rsidR="00D16A6E" w:rsidRDefault="00D16A6E" w:rsidP="00D16A6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Head Start and Pre-K Counts programs – obtaining information about incoming kindergarten students, providing parents with information on these programs at kindergarten registration</w:t>
      </w:r>
    </w:p>
    <w:p w:rsidR="00D16A6E" w:rsidRDefault="00D16A6E" w:rsidP="00D16A6E">
      <w:pPr>
        <w:rPr>
          <w:rFonts w:ascii="Times New Roman" w:hAnsi="Times New Roman" w:cs="Times New Roman"/>
          <w:b/>
          <w:sz w:val="24"/>
          <w:szCs w:val="24"/>
        </w:rPr>
      </w:pPr>
      <w:r>
        <w:rPr>
          <w:rFonts w:ascii="Times New Roman" w:hAnsi="Times New Roman" w:cs="Times New Roman"/>
          <w:b/>
          <w:sz w:val="24"/>
          <w:szCs w:val="24"/>
        </w:rPr>
        <w:t>Parental Assistance</w:t>
      </w:r>
    </w:p>
    <w:p w:rsidR="00D16A6E" w:rsidRDefault="00D16A6E" w:rsidP="00D16A6E">
      <w:pPr>
        <w:rPr>
          <w:rFonts w:ascii="Times New Roman" w:hAnsi="Times New Roman" w:cs="Times New Roman"/>
          <w:sz w:val="24"/>
          <w:szCs w:val="24"/>
        </w:rPr>
      </w:pPr>
      <w:r>
        <w:rPr>
          <w:rFonts w:ascii="Times New Roman" w:hAnsi="Times New Roman" w:cs="Times New Roman"/>
          <w:sz w:val="24"/>
          <w:szCs w:val="24"/>
        </w:rPr>
        <w:t xml:space="preserve">The Brockway Area </w:t>
      </w:r>
      <w:r w:rsidR="00ED054C">
        <w:rPr>
          <w:rFonts w:ascii="Times New Roman" w:hAnsi="Times New Roman" w:cs="Times New Roman"/>
          <w:sz w:val="24"/>
          <w:szCs w:val="24"/>
        </w:rPr>
        <w:t>Elementary School</w:t>
      </w:r>
      <w:r>
        <w:rPr>
          <w:rFonts w:ascii="Times New Roman" w:hAnsi="Times New Roman" w:cs="Times New Roman"/>
          <w:sz w:val="24"/>
          <w:szCs w:val="24"/>
        </w:rPr>
        <w:t xml:space="preserve"> will provide assistance to parents in understanding topics such as the following:</w:t>
      </w:r>
    </w:p>
    <w:p w:rsidR="00D16A6E" w:rsidRDefault="00D16A6E" w:rsidP="00D16A6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state’s academic content standards</w:t>
      </w:r>
    </w:p>
    <w:p w:rsidR="00D16A6E" w:rsidRDefault="00D16A6E" w:rsidP="00D16A6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State and local academic assessments</w:t>
      </w:r>
    </w:p>
    <w:p w:rsidR="00D16A6E" w:rsidRDefault="00D16A6E" w:rsidP="00D16A6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How to monitor their child’s </w:t>
      </w:r>
      <w:proofErr w:type="gramStart"/>
      <w:r>
        <w:rPr>
          <w:rFonts w:ascii="Times New Roman" w:hAnsi="Times New Roman" w:cs="Times New Roman"/>
          <w:sz w:val="24"/>
          <w:szCs w:val="24"/>
        </w:rPr>
        <w:t>progress</w:t>
      </w:r>
      <w:proofErr w:type="gramEnd"/>
    </w:p>
    <w:p w:rsidR="00D16A6E" w:rsidRDefault="00D16A6E" w:rsidP="00D16A6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to work with their child’s teacher(s)</w:t>
      </w:r>
    </w:p>
    <w:p w:rsidR="00D16A6E" w:rsidRDefault="00D16A6E" w:rsidP="00D16A6E">
      <w:pPr>
        <w:rPr>
          <w:rFonts w:ascii="Times New Roman" w:hAnsi="Times New Roman" w:cs="Times New Roman"/>
          <w:sz w:val="24"/>
          <w:szCs w:val="24"/>
        </w:rPr>
      </w:pPr>
      <w:r>
        <w:rPr>
          <w:rFonts w:ascii="Times New Roman" w:hAnsi="Times New Roman" w:cs="Times New Roman"/>
          <w:sz w:val="24"/>
          <w:szCs w:val="24"/>
        </w:rPr>
        <w:t xml:space="preserve">The Brockway Area </w:t>
      </w:r>
      <w:r w:rsidR="00ED054C">
        <w:rPr>
          <w:rFonts w:ascii="Times New Roman" w:hAnsi="Times New Roman" w:cs="Times New Roman"/>
          <w:sz w:val="24"/>
          <w:szCs w:val="24"/>
        </w:rPr>
        <w:t>Elementary School</w:t>
      </w:r>
      <w:r>
        <w:rPr>
          <w:rFonts w:ascii="Times New Roman" w:hAnsi="Times New Roman" w:cs="Times New Roman"/>
          <w:sz w:val="24"/>
          <w:szCs w:val="24"/>
        </w:rPr>
        <w:t xml:space="preserve"> will provide the following materials and training to help parents work with their children to improve academic achievement:</w:t>
      </w:r>
    </w:p>
    <w:p w:rsidR="00D16A6E" w:rsidRDefault="00D16A6E" w:rsidP="00D16A6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Title I parent workshops</w:t>
      </w:r>
    </w:p>
    <w:p w:rsidR="00D16A6E" w:rsidRDefault="00D16A6E" w:rsidP="00D16A6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Dollar book table at the </w:t>
      </w:r>
      <w:r w:rsidR="00D116F2">
        <w:rPr>
          <w:rFonts w:ascii="Times New Roman" w:hAnsi="Times New Roman" w:cs="Times New Roman"/>
          <w:sz w:val="24"/>
          <w:szCs w:val="24"/>
        </w:rPr>
        <w:t xml:space="preserve">fall </w:t>
      </w:r>
      <w:r>
        <w:rPr>
          <w:rFonts w:ascii="Times New Roman" w:hAnsi="Times New Roman" w:cs="Times New Roman"/>
          <w:sz w:val="24"/>
          <w:szCs w:val="24"/>
        </w:rPr>
        <w:t>school book fair</w:t>
      </w:r>
    </w:p>
    <w:p w:rsidR="00D16A6E" w:rsidRDefault="00D116F2" w:rsidP="00D16A6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w:t>
      </w:r>
      <w:r w:rsidR="00D16A6E">
        <w:rPr>
          <w:rFonts w:ascii="Times New Roman" w:hAnsi="Times New Roman" w:cs="Times New Roman"/>
          <w:sz w:val="24"/>
          <w:szCs w:val="24"/>
        </w:rPr>
        <w:t>egular progress reports</w:t>
      </w:r>
    </w:p>
    <w:p w:rsidR="00D16A6E" w:rsidRDefault="00D16A6E" w:rsidP="00D16A6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Title I parent resource center with materials to help at home</w:t>
      </w:r>
    </w:p>
    <w:p w:rsidR="00D16A6E" w:rsidRDefault="00D16A6E" w:rsidP="00D16A6E">
      <w:pPr>
        <w:rPr>
          <w:rFonts w:ascii="Times New Roman" w:hAnsi="Times New Roman" w:cs="Times New Roman"/>
          <w:b/>
          <w:sz w:val="24"/>
          <w:szCs w:val="24"/>
        </w:rPr>
      </w:pPr>
      <w:r>
        <w:rPr>
          <w:rFonts w:ascii="Times New Roman" w:hAnsi="Times New Roman" w:cs="Times New Roman"/>
          <w:b/>
          <w:sz w:val="24"/>
          <w:szCs w:val="24"/>
        </w:rPr>
        <w:t>Professional Development</w:t>
      </w:r>
    </w:p>
    <w:p w:rsidR="00D16A6E" w:rsidRDefault="00D16A6E" w:rsidP="00D16A6E">
      <w:pPr>
        <w:rPr>
          <w:rFonts w:ascii="Times New Roman" w:hAnsi="Times New Roman" w:cs="Times New Roman"/>
          <w:sz w:val="24"/>
          <w:szCs w:val="24"/>
        </w:rPr>
      </w:pPr>
      <w:r>
        <w:rPr>
          <w:rFonts w:ascii="Times New Roman" w:hAnsi="Times New Roman" w:cs="Times New Roman"/>
          <w:sz w:val="24"/>
          <w:szCs w:val="24"/>
        </w:rPr>
        <w:t xml:space="preserve">The Brockway Area </w:t>
      </w:r>
      <w:r w:rsidR="00ED054C">
        <w:rPr>
          <w:rFonts w:ascii="Times New Roman" w:hAnsi="Times New Roman" w:cs="Times New Roman"/>
          <w:sz w:val="24"/>
          <w:szCs w:val="24"/>
        </w:rPr>
        <w:t>Elementary School</w:t>
      </w:r>
      <w:r w:rsidR="002F04B2">
        <w:rPr>
          <w:rFonts w:ascii="Times New Roman" w:hAnsi="Times New Roman" w:cs="Times New Roman"/>
          <w:sz w:val="24"/>
          <w:szCs w:val="24"/>
        </w:rPr>
        <w:t xml:space="preserve"> will educate its teachers, staff and administrators in how to reach out to, communicate with and work with parents as equal partners through:</w:t>
      </w:r>
    </w:p>
    <w:p w:rsidR="002F04B2" w:rsidRDefault="002F04B2" w:rsidP="002F04B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Attendance at conferences and workshops</w:t>
      </w:r>
    </w:p>
    <w:p w:rsidR="002F04B2" w:rsidRDefault="002F04B2" w:rsidP="002F04B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Regular faculty meetings</w:t>
      </w:r>
    </w:p>
    <w:p w:rsidR="002F04B2" w:rsidRDefault="002F04B2" w:rsidP="002F04B2">
      <w:pPr>
        <w:rPr>
          <w:rFonts w:ascii="Times New Roman" w:hAnsi="Times New Roman" w:cs="Times New Roman"/>
          <w:b/>
          <w:sz w:val="24"/>
          <w:szCs w:val="24"/>
        </w:rPr>
      </w:pPr>
      <w:r>
        <w:rPr>
          <w:rFonts w:ascii="Times New Roman" w:hAnsi="Times New Roman" w:cs="Times New Roman"/>
          <w:b/>
          <w:sz w:val="24"/>
          <w:szCs w:val="24"/>
        </w:rPr>
        <w:t>Communication</w:t>
      </w:r>
    </w:p>
    <w:p w:rsidR="002F04B2" w:rsidRDefault="002F04B2" w:rsidP="002F04B2">
      <w:pPr>
        <w:rPr>
          <w:rFonts w:ascii="Times New Roman" w:hAnsi="Times New Roman" w:cs="Times New Roman"/>
          <w:sz w:val="24"/>
          <w:szCs w:val="24"/>
        </w:rPr>
      </w:pPr>
      <w:r>
        <w:rPr>
          <w:rFonts w:ascii="Times New Roman" w:hAnsi="Times New Roman" w:cs="Times New Roman"/>
          <w:sz w:val="24"/>
          <w:szCs w:val="24"/>
        </w:rPr>
        <w:t xml:space="preserve">The Brockway Area </w:t>
      </w:r>
      <w:r w:rsidR="00ED054C">
        <w:rPr>
          <w:rFonts w:ascii="Times New Roman" w:hAnsi="Times New Roman" w:cs="Times New Roman"/>
          <w:sz w:val="24"/>
          <w:szCs w:val="24"/>
        </w:rPr>
        <w:t>Elementary School</w:t>
      </w:r>
      <w:r>
        <w:rPr>
          <w:rFonts w:ascii="Times New Roman" w:hAnsi="Times New Roman" w:cs="Times New Roman"/>
          <w:sz w:val="24"/>
          <w:szCs w:val="24"/>
        </w:rPr>
        <w:t xml:space="preserve"> will take the following actions to ensure that information related to the school and parent programs, meeting and other activities is available to parents in an understandable format, including alternative formats upon request, and to the extent practicable, in a language the parents can understand:</w:t>
      </w:r>
    </w:p>
    <w:p w:rsidR="0048575D" w:rsidRDefault="0048575D"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Weekly note home from the school</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Written communication on an individual basis with parents via note or email</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Use of local media to disseminate information</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Use of social media (Growing Readers Facebook group) to dispense information</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Use of the Remind app to inform parents of upcoming events</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Regular progress reports</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Invitations to parents meetings</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Information dispensed through the weekly all-school email blast </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Information provided in written form to parents who do not have access to technology</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Information shared on the Brockway Area School District website</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Parent-School communication notebook for younger students</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Timely responses to parent questions and suggestions</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Phone calls or in-person meetings as needed</w:t>
      </w:r>
    </w:p>
    <w:p w:rsidR="002F04B2" w:rsidRDefault="002F04B2" w:rsidP="002F04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Annual parent meeting/open house</w:t>
      </w:r>
      <w:r w:rsidR="00EC4FCC">
        <w:rPr>
          <w:rFonts w:ascii="Times New Roman" w:hAnsi="Times New Roman" w:cs="Times New Roman"/>
          <w:sz w:val="24"/>
          <w:szCs w:val="24"/>
        </w:rPr>
        <w:t xml:space="preserve"> </w:t>
      </w:r>
      <w:bookmarkStart w:id="0" w:name="_GoBack"/>
      <w:bookmarkEnd w:id="0"/>
    </w:p>
    <w:p w:rsidR="002F04B2" w:rsidRDefault="002F04B2" w:rsidP="002F04B2">
      <w:pPr>
        <w:rPr>
          <w:rFonts w:ascii="Times New Roman" w:hAnsi="Times New Roman" w:cs="Times New Roman"/>
          <w:sz w:val="24"/>
          <w:szCs w:val="24"/>
        </w:rPr>
      </w:pPr>
    </w:p>
    <w:p w:rsidR="002F04B2" w:rsidRDefault="002F04B2" w:rsidP="002F04B2">
      <w:pPr>
        <w:rPr>
          <w:rFonts w:ascii="Times New Roman" w:hAnsi="Times New Roman" w:cs="Times New Roman"/>
          <w:sz w:val="24"/>
          <w:szCs w:val="24"/>
        </w:rPr>
      </w:pPr>
      <w:r>
        <w:rPr>
          <w:rFonts w:ascii="Times New Roman" w:hAnsi="Times New Roman" w:cs="Times New Roman"/>
          <w:sz w:val="24"/>
          <w:szCs w:val="24"/>
        </w:rPr>
        <w:t>The school will distribute this policy to all parents of participating Title I students on an annual basis. This policy will be reviewed/revised each year at the first Title I parent meeting.</w:t>
      </w:r>
    </w:p>
    <w:p w:rsidR="00FB2DAC" w:rsidRDefault="00FB2DAC" w:rsidP="002F04B2">
      <w:pPr>
        <w:rPr>
          <w:rFonts w:ascii="Times New Roman" w:hAnsi="Times New Roman" w:cs="Times New Roman"/>
          <w:sz w:val="24"/>
          <w:szCs w:val="24"/>
        </w:rPr>
      </w:pPr>
    </w:p>
    <w:p w:rsidR="00FB2DAC" w:rsidRDefault="00FB2DAC" w:rsidP="002F04B2">
      <w:pPr>
        <w:rPr>
          <w:rFonts w:ascii="Times New Roman" w:hAnsi="Times New Roman" w:cs="Times New Roman"/>
          <w:sz w:val="24"/>
          <w:szCs w:val="24"/>
        </w:rPr>
      </w:pPr>
    </w:p>
    <w:p w:rsidR="00FB2DAC" w:rsidRDefault="00FB2DAC" w:rsidP="002F04B2">
      <w:pPr>
        <w:rPr>
          <w:rFonts w:ascii="Times New Roman" w:hAnsi="Times New Roman" w:cs="Times New Roman"/>
          <w:sz w:val="24"/>
          <w:szCs w:val="24"/>
        </w:rPr>
      </w:pPr>
    </w:p>
    <w:p w:rsidR="00FB2DAC" w:rsidRDefault="00FB2DAC" w:rsidP="002F04B2">
      <w:pPr>
        <w:rPr>
          <w:rFonts w:ascii="Times New Roman" w:hAnsi="Times New Roman" w:cs="Times New Roman"/>
          <w:sz w:val="24"/>
          <w:szCs w:val="24"/>
        </w:rPr>
      </w:pPr>
    </w:p>
    <w:p w:rsidR="00FB2DAC" w:rsidRDefault="00FB2DAC" w:rsidP="002F04B2">
      <w:pPr>
        <w:rPr>
          <w:rFonts w:ascii="Times New Roman" w:hAnsi="Times New Roman" w:cs="Times New Roman"/>
          <w:sz w:val="24"/>
          <w:szCs w:val="24"/>
        </w:rPr>
      </w:pPr>
    </w:p>
    <w:p w:rsidR="00FB2DAC" w:rsidRDefault="00FB2DAC" w:rsidP="002F04B2">
      <w:pPr>
        <w:rPr>
          <w:rFonts w:ascii="Times New Roman" w:hAnsi="Times New Roman" w:cs="Times New Roman"/>
          <w:sz w:val="24"/>
          <w:szCs w:val="24"/>
        </w:rPr>
      </w:pPr>
    </w:p>
    <w:p w:rsidR="002F04B2" w:rsidRDefault="002F04B2" w:rsidP="002F04B2">
      <w:pPr>
        <w:rPr>
          <w:rFonts w:ascii="Times New Roman" w:hAnsi="Times New Roman" w:cs="Times New Roman"/>
          <w:sz w:val="24"/>
          <w:szCs w:val="24"/>
        </w:rPr>
      </w:pPr>
    </w:p>
    <w:sectPr w:rsidR="002F04B2" w:rsidSect="00FB2DA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9E3" w:rsidRDefault="000669E3" w:rsidP="000669E3">
      <w:pPr>
        <w:spacing w:after="0" w:line="240" w:lineRule="auto"/>
      </w:pPr>
      <w:r>
        <w:separator/>
      </w:r>
    </w:p>
  </w:endnote>
  <w:endnote w:type="continuationSeparator" w:id="0">
    <w:p w:rsidR="000669E3" w:rsidRDefault="000669E3" w:rsidP="0006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E3" w:rsidRDefault="000669E3">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9E3" w:rsidRDefault="000669E3">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0669E3" w:rsidRDefault="000669E3">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9E3" w:rsidRDefault="000669E3" w:rsidP="000669E3">
      <w:pPr>
        <w:spacing w:after="0" w:line="240" w:lineRule="auto"/>
      </w:pPr>
      <w:r>
        <w:separator/>
      </w:r>
    </w:p>
  </w:footnote>
  <w:footnote w:type="continuationSeparator" w:id="0">
    <w:p w:rsidR="000669E3" w:rsidRDefault="000669E3" w:rsidP="00066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6455"/>
    <w:multiLevelType w:val="hybridMultilevel"/>
    <w:tmpl w:val="D0C6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383"/>
    <w:multiLevelType w:val="hybridMultilevel"/>
    <w:tmpl w:val="3DFE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3554"/>
    <w:multiLevelType w:val="hybridMultilevel"/>
    <w:tmpl w:val="3D32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C29B8"/>
    <w:multiLevelType w:val="hybridMultilevel"/>
    <w:tmpl w:val="8AEE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571BD"/>
    <w:multiLevelType w:val="hybridMultilevel"/>
    <w:tmpl w:val="78D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F0452"/>
    <w:multiLevelType w:val="hybridMultilevel"/>
    <w:tmpl w:val="E220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65F3"/>
    <w:multiLevelType w:val="hybridMultilevel"/>
    <w:tmpl w:val="D304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95250"/>
    <w:multiLevelType w:val="hybridMultilevel"/>
    <w:tmpl w:val="231A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E3"/>
    <w:rsid w:val="000669E3"/>
    <w:rsid w:val="001C0EA4"/>
    <w:rsid w:val="00254A15"/>
    <w:rsid w:val="002F04B2"/>
    <w:rsid w:val="003E237C"/>
    <w:rsid w:val="00480BEA"/>
    <w:rsid w:val="0048575D"/>
    <w:rsid w:val="005C1071"/>
    <w:rsid w:val="00695D16"/>
    <w:rsid w:val="0070677D"/>
    <w:rsid w:val="00921117"/>
    <w:rsid w:val="00945E28"/>
    <w:rsid w:val="00A22166"/>
    <w:rsid w:val="00BA67EF"/>
    <w:rsid w:val="00C04C50"/>
    <w:rsid w:val="00C45E45"/>
    <w:rsid w:val="00D116F2"/>
    <w:rsid w:val="00D16A6E"/>
    <w:rsid w:val="00EC4FCC"/>
    <w:rsid w:val="00ED054C"/>
    <w:rsid w:val="00F543E4"/>
    <w:rsid w:val="00FB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A7ADD"/>
  <w15:chartTrackingRefBased/>
  <w15:docId w15:val="{9B1D1349-26BA-41D9-92FA-78D8D2A9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9E3"/>
  </w:style>
  <w:style w:type="paragraph" w:styleId="Footer">
    <w:name w:val="footer"/>
    <w:basedOn w:val="Normal"/>
    <w:link w:val="FooterChar"/>
    <w:uiPriority w:val="99"/>
    <w:unhideWhenUsed/>
    <w:rsid w:val="0006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9E3"/>
  </w:style>
  <w:style w:type="paragraph" w:styleId="ListParagraph">
    <w:name w:val="List Paragraph"/>
    <w:basedOn w:val="Normal"/>
    <w:uiPriority w:val="34"/>
    <w:qFormat/>
    <w:rsid w:val="000669E3"/>
    <w:pPr>
      <w:ind w:left="720"/>
      <w:contextualSpacing/>
    </w:pPr>
  </w:style>
  <w:style w:type="table" w:styleId="TableGrid">
    <w:name w:val="Table Grid"/>
    <w:basedOn w:val="TableNormal"/>
    <w:uiPriority w:val="39"/>
    <w:rsid w:val="00C4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Preston</dc:creator>
  <cp:keywords/>
  <dc:description/>
  <cp:lastModifiedBy>Candace Patricelli</cp:lastModifiedBy>
  <cp:revision>3</cp:revision>
  <cp:lastPrinted>2018-09-04T11:47:00Z</cp:lastPrinted>
  <dcterms:created xsi:type="dcterms:W3CDTF">2022-09-08T15:50:00Z</dcterms:created>
  <dcterms:modified xsi:type="dcterms:W3CDTF">2022-09-08T15:54:00Z</dcterms:modified>
</cp:coreProperties>
</file>